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95D" w:rsidRDefault="0054495D" w:rsidP="0054495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F093C">
        <w:rPr>
          <w:rFonts w:ascii="Times New Roman" w:hAnsi="Times New Roman"/>
          <w:b/>
          <w:sz w:val="28"/>
          <w:szCs w:val="28"/>
        </w:rPr>
        <w:t>Производственная программа</w:t>
      </w:r>
    </w:p>
    <w:p w:rsidR="0054495D" w:rsidRPr="006F093C" w:rsidRDefault="0054495D" w:rsidP="0054495D">
      <w:pPr>
        <w:spacing w:after="0" w:line="240" w:lineRule="auto"/>
        <w:ind w:firstLine="709"/>
        <w:jc w:val="center"/>
        <w:rPr>
          <w:rFonts w:ascii="Times New Roman" w:hAnsi="Times New Roman"/>
          <w:b/>
          <w:iCs/>
          <w:sz w:val="28"/>
          <w:szCs w:val="28"/>
        </w:rPr>
      </w:pPr>
    </w:p>
    <w:p w:rsidR="0054495D" w:rsidRPr="002B57FF" w:rsidRDefault="0054495D" w:rsidP="0054495D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54495D" w:rsidRDefault="0054495D" w:rsidP="0054495D">
      <w:pPr>
        <w:pStyle w:val="Style12"/>
        <w:widowControl/>
        <w:spacing w:line="240" w:lineRule="auto"/>
        <w:ind w:firstLine="709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 выполнить расчет задачи 21, 22, 23.</w:t>
      </w:r>
    </w:p>
    <w:p w:rsidR="0054495D" w:rsidRPr="006F093C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093C">
        <w:rPr>
          <w:rFonts w:ascii="Times New Roman" w:hAnsi="Times New Roman"/>
          <w:sz w:val="28"/>
          <w:szCs w:val="28"/>
        </w:rPr>
        <w:t>На лесозаготовках производственную мощность рас</w:t>
      </w:r>
      <w:r w:rsidRPr="006F093C">
        <w:rPr>
          <w:rFonts w:ascii="Times New Roman" w:hAnsi="Times New Roman"/>
          <w:sz w:val="28"/>
          <w:szCs w:val="28"/>
        </w:rPr>
        <w:softHyphen/>
        <w:t>считывают:</w:t>
      </w:r>
    </w:p>
    <w:p w:rsidR="0054495D" w:rsidRPr="006F093C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right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ПМ = </w:t>
      </w:r>
      <w:proofErr w:type="spellStart"/>
      <w:r>
        <w:rPr>
          <w:rFonts w:ascii="Times New Roman" w:hAnsi="Times New Roman"/>
          <w:iCs/>
          <w:sz w:val="28"/>
          <w:szCs w:val="28"/>
        </w:rPr>
        <w:t>П</w:t>
      </w:r>
      <w:r>
        <w:rPr>
          <w:rFonts w:ascii="Times New Roman" w:hAnsi="Times New Roman"/>
          <w:iCs/>
          <w:sz w:val="28"/>
          <w:szCs w:val="28"/>
          <w:vertAlign w:val="subscript"/>
        </w:rPr>
        <w:t>см</w:t>
      </w:r>
      <w:r>
        <w:rPr>
          <w:rFonts w:ascii="Times New Roman" w:hAnsi="Times New Roman"/>
          <w:iCs/>
          <w:sz w:val="28"/>
          <w:szCs w:val="28"/>
        </w:rPr>
        <w:t>С</w:t>
      </w:r>
      <w:proofErr w:type="spellEnd"/>
      <w:r>
        <w:rPr>
          <w:rFonts w:ascii="Times New Roman" w:hAnsi="Times New Roman"/>
          <w:iCs/>
          <w:sz w:val="28"/>
          <w:szCs w:val="28"/>
        </w:rPr>
        <w:t xml:space="preserve"> * Д * К</w:t>
      </w:r>
      <w:r>
        <w:rPr>
          <w:rFonts w:ascii="Times New Roman" w:hAnsi="Times New Roman"/>
          <w:iCs/>
          <w:sz w:val="28"/>
          <w:szCs w:val="28"/>
          <w:vertAlign w:val="subscript"/>
        </w:rPr>
        <w:t>см</w:t>
      </w:r>
      <w:r>
        <w:rPr>
          <w:rFonts w:ascii="Times New Roman" w:hAnsi="Times New Roman"/>
          <w:iCs/>
          <w:sz w:val="28"/>
          <w:szCs w:val="28"/>
        </w:rPr>
        <w:t xml:space="preserve"> * </w:t>
      </w:r>
      <w:proofErr w:type="spellStart"/>
      <w:r>
        <w:rPr>
          <w:rFonts w:ascii="Times New Roman" w:hAnsi="Times New Roman"/>
          <w:iCs/>
          <w:sz w:val="28"/>
          <w:szCs w:val="28"/>
        </w:rPr>
        <w:t>К</w:t>
      </w:r>
      <w:r>
        <w:rPr>
          <w:rFonts w:ascii="Times New Roman" w:hAnsi="Times New Roman"/>
          <w:iCs/>
          <w:sz w:val="28"/>
          <w:szCs w:val="28"/>
          <w:vertAlign w:val="subscript"/>
        </w:rPr>
        <w:t>т</w:t>
      </w:r>
      <w:proofErr w:type="gramStart"/>
      <w:r>
        <w:rPr>
          <w:rFonts w:ascii="Times New Roman" w:hAnsi="Times New Roman"/>
          <w:iCs/>
          <w:sz w:val="28"/>
          <w:szCs w:val="28"/>
          <w:vertAlign w:val="subscript"/>
        </w:rPr>
        <w:t>.г</w:t>
      </w:r>
      <w:proofErr w:type="spellEnd"/>
      <w:proofErr w:type="gramEnd"/>
      <w:r>
        <w:rPr>
          <w:rFonts w:ascii="Times New Roman" w:hAnsi="Times New Roman"/>
          <w:iCs/>
          <w:sz w:val="28"/>
          <w:szCs w:val="28"/>
        </w:rPr>
        <w:t xml:space="preserve">                                  (39)</w:t>
      </w:r>
    </w:p>
    <w:p w:rsidR="0054495D" w:rsidRDefault="0054495D" w:rsidP="0054495D">
      <w:pPr>
        <w:spacing w:after="0" w:line="240" w:lineRule="auto"/>
        <w:ind w:firstLine="709"/>
        <w:jc w:val="right"/>
        <w:rPr>
          <w:rFonts w:ascii="Times New Roman" w:hAnsi="Times New Roman"/>
          <w:iCs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  <w:vertAlign w:val="subscript"/>
        </w:rPr>
        <w:t>см</w:t>
      </w:r>
      <w:proofErr w:type="spellEnd"/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6F093C">
        <w:rPr>
          <w:rFonts w:ascii="Times New Roman" w:hAnsi="Times New Roman"/>
          <w:sz w:val="28"/>
          <w:szCs w:val="28"/>
        </w:rPr>
        <w:t>сменная производительность машины на вы</w:t>
      </w:r>
      <w:r w:rsidRPr="006F093C">
        <w:rPr>
          <w:rFonts w:ascii="Times New Roman" w:hAnsi="Times New Roman"/>
          <w:sz w:val="28"/>
          <w:szCs w:val="28"/>
        </w:rPr>
        <w:softHyphen/>
        <w:t>возке древесины, м</w:t>
      </w:r>
      <w:r w:rsidRPr="006F093C">
        <w:rPr>
          <w:rFonts w:ascii="Times New Roman" w:hAnsi="Times New Roman"/>
          <w:sz w:val="28"/>
          <w:szCs w:val="28"/>
          <w:vertAlign w:val="superscript"/>
        </w:rPr>
        <w:t>3</w:t>
      </w:r>
      <w:r w:rsidRPr="006F093C">
        <w:rPr>
          <w:rFonts w:ascii="Times New Roman" w:hAnsi="Times New Roman"/>
          <w:sz w:val="28"/>
          <w:szCs w:val="28"/>
        </w:rPr>
        <w:t>;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– </w:t>
      </w:r>
      <w:r w:rsidRPr="006F093C">
        <w:rPr>
          <w:rFonts w:ascii="Times New Roman" w:hAnsi="Times New Roman"/>
          <w:sz w:val="28"/>
          <w:szCs w:val="28"/>
        </w:rPr>
        <w:t>среднесписочное количество машин;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Д </w:t>
      </w:r>
      <w:r w:rsidRPr="006F093C">
        <w:rPr>
          <w:rFonts w:ascii="Times New Roman" w:hAnsi="Times New Roman"/>
          <w:sz w:val="28"/>
          <w:szCs w:val="28"/>
        </w:rPr>
        <w:t>– число рабочих дней в году;</w:t>
      </w:r>
    </w:p>
    <w:p w:rsidR="0054495D" w:rsidRPr="006F093C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</w:t>
      </w:r>
      <w:r>
        <w:rPr>
          <w:rFonts w:ascii="Times New Roman" w:hAnsi="Times New Roman"/>
          <w:sz w:val="28"/>
          <w:szCs w:val="28"/>
          <w:vertAlign w:val="subscript"/>
        </w:rPr>
        <w:t>см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6F093C">
        <w:rPr>
          <w:rFonts w:ascii="Times New Roman" w:hAnsi="Times New Roman"/>
          <w:sz w:val="28"/>
          <w:szCs w:val="28"/>
        </w:rPr>
        <w:t>коэффициент сменности;</w:t>
      </w:r>
    </w:p>
    <w:p w:rsidR="0054495D" w:rsidRDefault="0054495D" w:rsidP="0054495D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  <w:vertAlign w:val="subscript"/>
        </w:rPr>
        <w:t>т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.г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– </w:t>
      </w:r>
      <w:r w:rsidRPr="006F093C">
        <w:rPr>
          <w:rFonts w:ascii="Times New Roman" w:hAnsi="Times New Roman"/>
          <w:sz w:val="28"/>
          <w:szCs w:val="28"/>
        </w:rPr>
        <w:t>коэффициент технической готовности.</w:t>
      </w:r>
    </w:p>
    <w:p w:rsidR="0054495D" w:rsidRPr="007259F8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7259F8">
        <w:rPr>
          <w:rFonts w:ascii="Times New Roman" w:hAnsi="Times New Roman"/>
          <w:sz w:val="28"/>
          <w:szCs w:val="28"/>
        </w:rPr>
        <w:t>В лесохозяйственном производстве мощность не оп</w:t>
      </w:r>
      <w:r w:rsidRPr="007259F8">
        <w:rPr>
          <w:rFonts w:ascii="Times New Roman" w:hAnsi="Times New Roman"/>
          <w:sz w:val="28"/>
          <w:szCs w:val="28"/>
        </w:rPr>
        <w:softHyphen/>
        <w:t>ределяется. Производственную программу устанавлива</w:t>
      </w:r>
      <w:r w:rsidRPr="007259F8">
        <w:rPr>
          <w:rFonts w:ascii="Times New Roman" w:hAnsi="Times New Roman"/>
          <w:sz w:val="28"/>
          <w:szCs w:val="28"/>
        </w:rPr>
        <w:softHyphen/>
        <w:t>ют, исходя из рекомендаций лесоустройства, состояния лесного фонда и технических возможностей лесхоза.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4495D" w:rsidRPr="007259F8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7259F8">
        <w:rPr>
          <w:rFonts w:ascii="Times New Roman" w:hAnsi="Times New Roman"/>
          <w:i/>
          <w:iCs/>
          <w:sz w:val="28"/>
          <w:szCs w:val="28"/>
        </w:rPr>
        <w:t>Задача 21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59F8">
        <w:rPr>
          <w:rFonts w:ascii="Times New Roman" w:hAnsi="Times New Roman"/>
          <w:sz w:val="28"/>
          <w:szCs w:val="28"/>
        </w:rPr>
        <w:t>Определить производственную мощность по лесозаго</w:t>
      </w:r>
      <w:r w:rsidRPr="007259F8">
        <w:rPr>
          <w:rFonts w:ascii="Times New Roman" w:hAnsi="Times New Roman"/>
          <w:sz w:val="28"/>
          <w:szCs w:val="28"/>
        </w:rPr>
        <w:softHyphen/>
        <w:t>товкам на основании следующих данных: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2410"/>
        <w:gridCol w:w="1701"/>
      </w:tblGrid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автомобиль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трактор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Лесовозный транспорт,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Сменная производительность, м</w:t>
            </w:r>
            <w:r w:rsidRPr="007259F8">
              <w:rPr>
                <w:rFonts w:ascii="Times New Roman" w:hAnsi="Times New Roman"/>
                <w:bCs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18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Число дней работы в году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220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150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Коэффициент сменности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Коэффициент технической готовности.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0,7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4495D" w:rsidRPr="007259F8" w:rsidRDefault="0054495D" w:rsidP="006258DD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bCs/>
                <w:sz w:val="28"/>
                <w:szCs w:val="28"/>
              </w:rPr>
              <w:t>0,8</w:t>
            </w:r>
          </w:p>
        </w:tc>
      </w:tr>
    </w:tbl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</w:p>
    <w:p w:rsidR="0054495D" w:rsidRPr="007259F8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7259F8">
        <w:rPr>
          <w:rFonts w:ascii="Times New Roman" w:hAnsi="Times New Roman"/>
          <w:i/>
          <w:iCs/>
          <w:sz w:val="28"/>
          <w:szCs w:val="28"/>
        </w:rPr>
        <w:t>Задача 22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59F8">
        <w:rPr>
          <w:rFonts w:ascii="Times New Roman" w:hAnsi="Times New Roman"/>
          <w:sz w:val="28"/>
          <w:szCs w:val="28"/>
        </w:rPr>
        <w:t>Определить производственную мощность лесопильно</w:t>
      </w:r>
      <w:r w:rsidRPr="007259F8">
        <w:rPr>
          <w:rFonts w:ascii="Times New Roman" w:hAnsi="Times New Roman"/>
          <w:sz w:val="28"/>
          <w:szCs w:val="28"/>
        </w:rPr>
        <w:softHyphen/>
        <w:t xml:space="preserve">го цеха при следующих данных: число лесопильных рам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7259F8">
        <w:rPr>
          <w:rFonts w:ascii="Times New Roman" w:hAnsi="Times New Roman"/>
          <w:sz w:val="28"/>
          <w:szCs w:val="28"/>
        </w:rPr>
        <w:t xml:space="preserve"> 3 шт., сменная производительность </w:t>
      </w:r>
      <w:proofErr w:type="spellStart"/>
      <w:r w:rsidRPr="007259F8">
        <w:rPr>
          <w:rFonts w:ascii="Times New Roman" w:hAnsi="Times New Roman"/>
          <w:sz w:val="28"/>
          <w:szCs w:val="28"/>
        </w:rPr>
        <w:t>лесорамы</w:t>
      </w:r>
      <w:proofErr w:type="spellEnd"/>
      <w:r w:rsidRPr="007259F8">
        <w:rPr>
          <w:rFonts w:ascii="Times New Roman" w:hAnsi="Times New Roman"/>
          <w:sz w:val="28"/>
          <w:szCs w:val="28"/>
        </w:rPr>
        <w:t xml:space="preserve">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7259F8">
        <w:rPr>
          <w:rFonts w:ascii="Times New Roman" w:hAnsi="Times New Roman"/>
          <w:sz w:val="28"/>
          <w:szCs w:val="28"/>
        </w:rPr>
        <w:t xml:space="preserve"> 22 м</w:t>
      </w:r>
      <w:r w:rsidRPr="007259F8">
        <w:rPr>
          <w:rFonts w:ascii="Times New Roman" w:hAnsi="Times New Roman"/>
          <w:sz w:val="28"/>
          <w:szCs w:val="28"/>
          <w:vertAlign w:val="superscript"/>
        </w:rPr>
        <w:t xml:space="preserve">3 </w:t>
      </w:r>
      <w:r w:rsidRPr="007259F8">
        <w:rPr>
          <w:rFonts w:ascii="Times New Roman" w:hAnsi="Times New Roman"/>
          <w:sz w:val="28"/>
          <w:szCs w:val="28"/>
        </w:rPr>
        <w:t xml:space="preserve">пиломатериалов, число рабочих дней в году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7259F8">
        <w:rPr>
          <w:rFonts w:ascii="Times New Roman" w:hAnsi="Times New Roman"/>
          <w:sz w:val="28"/>
          <w:szCs w:val="28"/>
        </w:rPr>
        <w:t xml:space="preserve"> 260, коэф</w:t>
      </w:r>
      <w:r w:rsidRPr="007259F8">
        <w:rPr>
          <w:rFonts w:ascii="Times New Roman" w:hAnsi="Times New Roman"/>
          <w:sz w:val="28"/>
          <w:szCs w:val="28"/>
        </w:rPr>
        <w:softHyphen/>
        <w:t xml:space="preserve">фициент сменности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7259F8">
        <w:rPr>
          <w:rFonts w:ascii="Times New Roman" w:hAnsi="Times New Roman"/>
          <w:sz w:val="28"/>
          <w:szCs w:val="28"/>
        </w:rPr>
        <w:t xml:space="preserve"> 1,8, коэффициент технической готовности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7259F8">
        <w:rPr>
          <w:rFonts w:ascii="Times New Roman" w:hAnsi="Times New Roman"/>
          <w:sz w:val="28"/>
          <w:szCs w:val="28"/>
        </w:rPr>
        <w:t xml:space="preserve"> 0,9.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95D" w:rsidRPr="007259F8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7259F8">
        <w:rPr>
          <w:rFonts w:ascii="Times New Roman" w:hAnsi="Times New Roman"/>
          <w:i/>
          <w:sz w:val="28"/>
          <w:szCs w:val="28"/>
        </w:rPr>
        <w:t>Задача 23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59F8">
        <w:rPr>
          <w:rFonts w:ascii="Times New Roman" w:hAnsi="Times New Roman"/>
          <w:sz w:val="28"/>
          <w:szCs w:val="28"/>
        </w:rPr>
        <w:t>Сделать расчет валовой и товарной продукции, а так</w:t>
      </w:r>
      <w:r w:rsidRPr="007259F8">
        <w:rPr>
          <w:rFonts w:ascii="Times New Roman" w:hAnsi="Times New Roman"/>
          <w:sz w:val="28"/>
          <w:szCs w:val="28"/>
        </w:rPr>
        <w:softHyphen/>
        <w:t>же объема реализации продукции, исходя из плана вы</w:t>
      </w:r>
      <w:r w:rsidRPr="007259F8">
        <w:rPr>
          <w:rFonts w:ascii="Times New Roman" w:hAnsi="Times New Roman"/>
          <w:sz w:val="28"/>
          <w:szCs w:val="28"/>
        </w:rPr>
        <w:softHyphen/>
        <w:t xml:space="preserve">пуска </w:t>
      </w:r>
      <w:proofErr w:type="spellStart"/>
      <w:r w:rsidRPr="007259F8">
        <w:rPr>
          <w:rFonts w:ascii="Times New Roman" w:hAnsi="Times New Roman"/>
          <w:sz w:val="28"/>
          <w:szCs w:val="28"/>
        </w:rPr>
        <w:t>лесопродукции</w:t>
      </w:r>
      <w:proofErr w:type="spellEnd"/>
      <w:r w:rsidRPr="007259F8">
        <w:rPr>
          <w:rFonts w:ascii="Times New Roman" w:hAnsi="Times New Roman"/>
          <w:sz w:val="28"/>
          <w:szCs w:val="28"/>
        </w:rPr>
        <w:t xml:space="preserve"> (тыс. м</w:t>
      </w:r>
      <w:r w:rsidRPr="007259F8">
        <w:rPr>
          <w:rFonts w:ascii="Times New Roman" w:hAnsi="Times New Roman"/>
          <w:sz w:val="28"/>
          <w:szCs w:val="28"/>
          <w:vertAlign w:val="superscript"/>
        </w:rPr>
        <w:t>3</w:t>
      </w:r>
      <w:r w:rsidRPr="007259F8">
        <w:rPr>
          <w:rFonts w:ascii="Times New Roman" w:hAnsi="Times New Roman"/>
          <w:sz w:val="28"/>
          <w:szCs w:val="28"/>
        </w:rPr>
        <w:t>), приведенного в таблице</w:t>
      </w:r>
      <w:r>
        <w:rPr>
          <w:rFonts w:ascii="Times New Roman" w:hAnsi="Times New Roman"/>
          <w:sz w:val="28"/>
          <w:szCs w:val="28"/>
        </w:rPr>
        <w:t xml:space="preserve"> 2.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План выпуска </w:t>
      </w:r>
      <w:proofErr w:type="spellStart"/>
      <w:r>
        <w:rPr>
          <w:rFonts w:ascii="Times New Roman" w:hAnsi="Times New Roman"/>
          <w:sz w:val="28"/>
          <w:szCs w:val="28"/>
        </w:rPr>
        <w:t>лесопродукции</w:t>
      </w:r>
      <w:proofErr w:type="spellEnd"/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3"/>
        <w:gridCol w:w="993"/>
        <w:gridCol w:w="992"/>
        <w:gridCol w:w="992"/>
        <w:gridCol w:w="992"/>
      </w:tblGrid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4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59F8">
              <w:rPr>
                <w:rFonts w:ascii="Times New Roman" w:hAnsi="Times New Roman"/>
                <w:sz w:val="28"/>
                <w:szCs w:val="28"/>
              </w:rPr>
              <w:t>Лесопродукция</w:t>
            </w:r>
            <w:proofErr w:type="spellEnd"/>
            <w:r w:rsidRPr="007259F8">
              <w:rPr>
                <w:rFonts w:ascii="Times New Roman" w:hAnsi="Times New Roman"/>
                <w:sz w:val="28"/>
                <w:szCs w:val="28"/>
              </w:rPr>
              <w:t xml:space="preserve"> по видам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Варианты задачи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32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259F8">
              <w:rPr>
                <w:rFonts w:ascii="Times New Roman" w:hAnsi="Times New Roman"/>
                <w:sz w:val="28"/>
                <w:szCs w:val="28"/>
              </w:rPr>
              <w:t>франко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III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IV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6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Вывозка древесины со склада 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железных дорог: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Погрузка в вагоны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широкой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колеи: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Вывозка древесины на склады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пункты потребления: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Остатки древесины в лесу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начало года: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/>
        </w:trPr>
        <w:tc>
          <w:tcPr>
            <w:tcW w:w="51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Остатки древесины в лесу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конец года: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Остатки древесины на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верхних</w:t>
            </w:r>
            <w:proofErr w:type="gram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складах</w:t>
            </w:r>
            <w:proofErr w:type="gramEnd"/>
            <w:r w:rsidRPr="007259F8">
              <w:rPr>
                <w:rFonts w:ascii="Times New Roman" w:hAnsi="Times New Roman"/>
                <w:sz w:val="28"/>
                <w:szCs w:val="28"/>
              </w:rPr>
              <w:t xml:space="preserve"> на начало года: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 xml:space="preserve">Остатки древесины на </w:t>
            </w: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верхних</w:t>
            </w:r>
            <w:proofErr w:type="gram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259F8">
              <w:rPr>
                <w:rFonts w:ascii="Times New Roman" w:hAnsi="Times New Roman"/>
                <w:sz w:val="28"/>
                <w:szCs w:val="28"/>
              </w:rPr>
              <w:t>складах</w:t>
            </w:r>
            <w:proofErr w:type="gramEnd"/>
            <w:r w:rsidRPr="007259F8">
              <w:rPr>
                <w:rFonts w:ascii="Times New Roman" w:hAnsi="Times New Roman"/>
                <w:sz w:val="28"/>
                <w:szCs w:val="28"/>
              </w:rPr>
              <w:t xml:space="preserve"> на конец года: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6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деловая древесина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54495D" w:rsidRPr="007259F8" w:rsidTr="00625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дрова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4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95D" w:rsidRPr="007259F8" w:rsidRDefault="0054495D" w:rsidP="006258DD">
            <w:pPr>
              <w:spacing w:after="0" w:line="240" w:lineRule="auto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7259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54495D" w:rsidRPr="007259F8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95D" w:rsidRPr="00C05C96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5C96">
        <w:rPr>
          <w:rFonts w:ascii="Times New Roman" w:hAnsi="Times New Roman"/>
          <w:sz w:val="28"/>
          <w:szCs w:val="28"/>
        </w:rPr>
        <w:t>Для расчета товарной продукции и объема реализации применить следующие цены: франко-вагон, станция от</w:t>
      </w:r>
      <w:r w:rsidRPr="00C05C96">
        <w:rPr>
          <w:rFonts w:ascii="Times New Roman" w:hAnsi="Times New Roman"/>
          <w:sz w:val="28"/>
          <w:szCs w:val="28"/>
        </w:rPr>
        <w:softHyphen/>
        <w:t xml:space="preserve">правления на деловую древесину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C05C96">
        <w:rPr>
          <w:rFonts w:ascii="Times New Roman" w:hAnsi="Times New Roman"/>
          <w:sz w:val="28"/>
          <w:szCs w:val="28"/>
        </w:rPr>
        <w:t xml:space="preserve"> 6000 </w:t>
      </w:r>
      <w:proofErr w:type="spellStart"/>
      <w:r w:rsidRPr="00C05C96">
        <w:rPr>
          <w:rFonts w:ascii="Times New Roman" w:hAnsi="Times New Roman"/>
          <w:sz w:val="28"/>
          <w:szCs w:val="28"/>
        </w:rPr>
        <w:t>тг</w:t>
      </w:r>
      <w:proofErr w:type="spellEnd"/>
      <w:r w:rsidRPr="00C05C96">
        <w:rPr>
          <w:rFonts w:ascii="Times New Roman" w:hAnsi="Times New Roman"/>
          <w:sz w:val="28"/>
          <w:szCs w:val="28"/>
        </w:rPr>
        <w:t xml:space="preserve">, на дрова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C05C96">
        <w:rPr>
          <w:rFonts w:ascii="Times New Roman" w:hAnsi="Times New Roman"/>
          <w:sz w:val="28"/>
          <w:szCs w:val="28"/>
        </w:rPr>
        <w:t xml:space="preserve"> 1200 </w:t>
      </w:r>
      <w:proofErr w:type="spellStart"/>
      <w:r w:rsidRPr="00C05C96">
        <w:rPr>
          <w:rFonts w:ascii="Times New Roman" w:hAnsi="Times New Roman"/>
          <w:sz w:val="28"/>
          <w:szCs w:val="28"/>
        </w:rPr>
        <w:t>тг</w:t>
      </w:r>
      <w:proofErr w:type="spellEnd"/>
      <w:r w:rsidRPr="00C05C96">
        <w:rPr>
          <w:rFonts w:ascii="Times New Roman" w:hAnsi="Times New Roman"/>
          <w:sz w:val="28"/>
          <w:szCs w:val="28"/>
        </w:rPr>
        <w:t xml:space="preserve">, франко-склад пункта отправления на деловую древесину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C05C96">
        <w:rPr>
          <w:rFonts w:ascii="Times New Roman" w:hAnsi="Times New Roman"/>
          <w:sz w:val="28"/>
          <w:szCs w:val="28"/>
        </w:rPr>
        <w:t xml:space="preserve"> 6500 </w:t>
      </w:r>
      <w:proofErr w:type="spellStart"/>
      <w:r w:rsidRPr="00C05C96">
        <w:rPr>
          <w:rFonts w:ascii="Times New Roman" w:hAnsi="Times New Roman"/>
          <w:sz w:val="28"/>
          <w:szCs w:val="28"/>
        </w:rPr>
        <w:t>тг</w:t>
      </w:r>
      <w:proofErr w:type="spellEnd"/>
      <w:r w:rsidRPr="00C05C96">
        <w:rPr>
          <w:rFonts w:ascii="Times New Roman" w:hAnsi="Times New Roman"/>
          <w:sz w:val="28"/>
          <w:szCs w:val="28"/>
        </w:rPr>
        <w:t xml:space="preserve">, дрова </w:t>
      </w:r>
      <w:r w:rsidRPr="006F093C">
        <w:rPr>
          <w:rFonts w:ascii="Times New Roman" w:hAnsi="Times New Roman"/>
          <w:sz w:val="28"/>
          <w:szCs w:val="28"/>
        </w:rPr>
        <w:t>–</w:t>
      </w:r>
      <w:r w:rsidRPr="00C05C96">
        <w:rPr>
          <w:rFonts w:ascii="Times New Roman" w:hAnsi="Times New Roman"/>
          <w:sz w:val="28"/>
          <w:szCs w:val="28"/>
        </w:rPr>
        <w:t xml:space="preserve"> 1300 </w:t>
      </w:r>
      <w:proofErr w:type="spellStart"/>
      <w:r w:rsidRPr="00C05C96">
        <w:rPr>
          <w:rFonts w:ascii="Times New Roman" w:hAnsi="Times New Roman"/>
          <w:sz w:val="28"/>
          <w:szCs w:val="28"/>
        </w:rPr>
        <w:t>тг</w:t>
      </w:r>
      <w:proofErr w:type="spellEnd"/>
      <w:r w:rsidRPr="00C05C96">
        <w:rPr>
          <w:rFonts w:ascii="Times New Roman" w:hAnsi="Times New Roman"/>
          <w:sz w:val="28"/>
          <w:szCs w:val="28"/>
        </w:rPr>
        <w:t>.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05C96">
        <w:rPr>
          <w:rFonts w:ascii="Times New Roman" w:hAnsi="Times New Roman"/>
          <w:sz w:val="28"/>
          <w:szCs w:val="28"/>
        </w:rPr>
        <w:t>Условно принимается, что в следующем году будет ре</w:t>
      </w:r>
      <w:r w:rsidRPr="00C05C96">
        <w:rPr>
          <w:rFonts w:ascii="Times New Roman" w:hAnsi="Times New Roman"/>
          <w:sz w:val="28"/>
          <w:szCs w:val="28"/>
        </w:rPr>
        <w:softHyphen/>
        <w:t xml:space="preserve">ализовано 95% </w:t>
      </w:r>
      <w:proofErr w:type="spellStart"/>
      <w:r w:rsidRPr="00C05C96">
        <w:rPr>
          <w:rFonts w:ascii="Times New Roman" w:hAnsi="Times New Roman"/>
          <w:sz w:val="28"/>
          <w:szCs w:val="28"/>
        </w:rPr>
        <w:t>лесопродукции</w:t>
      </w:r>
      <w:proofErr w:type="spellEnd"/>
      <w:r w:rsidRPr="00C05C96">
        <w:rPr>
          <w:rFonts w:ascii="Times New Roman" w:hAnsi="Times New Roman"/>
          <w:sz w:val="28"/>
          <w:szCs w:val="28"/>
        </w:rPr>
        <w:t xml:space="preserve">, погруженной в вагоны, и </w:t>
      </w:r>
      <w:proofErr w:type="spellStart"/>
      <w:r w:rsidRPr="00C05C96">
        <w:rPr>
          <w:rFonts w:ascii="Times New Roman" w:hAnsi="Times New Roman"/>
          <w:sz w:val="28"/>
          <w:szCs w:val="28"/>
        </w:rPr>
        <w:t>лесопродукции</w:t>
      </w:r>
      <w:proofErr w:type="spellEnd"/>
      <w:r w:rsidRPr="00C05C96">
        <w:rPr>
          <w:rFonts w:ascii="Times New Roman" w:hAnsi="Times New Roman"/>
          <w:sz w:val="28"/>
          <w:szCs w:val="28"/>
        </w:rPr>
        <w:t>, вывезенной в пункты потребления.</w:t>
      </w: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495D" w:rsidRDefault="0054495D" w:rsidP="0054495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4495D" w:rsidRPr="00E133FC" w:rsidRDefault="0054495D" w:rsidP="0054495D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r w:rsidRPr="00E133FC">
        <w:rPr>
          <w:rStyle w:val="FontStyle27"/>
          <w:i/>
          <w:sz w:val="28"/>
          <w:szCs w:val="28"/>
        </w:rPr>
        <w:lastRenderedPageBreak/>
        <w:t>Вопросы для проверки:</w:t>
      </w:r>
    </w:p>
    <w:p w:rsidR="0054495D" w:rsidRPr="002B57FF" w:rsidRDefault="0054495D" w:rsidP="0054495D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 xml:space="preserve">ак </w:t>
      </w:r>
      <w:r w:rsidRPr="006F093C">
        <w:rPr>
          <w:sz w:val="28"/>
          <w:szCs w:val="28"/>
        </w:rPr>
        <w:t>устанав</w:t>
      </w:r>
      <w:r w:rsidRPr="006F093C">
        <w:rPr>
          <w:sz w:val="28"/>
          <w:szCs w:val="28"/>
        </w:rPr>
        <w:softHyphen/>
        <w:t xml:space="preserve">ливают </w:t>
      </w:r>
      <w:r>
        <w:rPr>
          <w:sz w:val="28"/>
          <w:szCs w:val="28"/>
        </w:rPr>
        <w:t>п</w:t>
      </w:r>
      <w:r w:rsidRPr="006F093C">
        <w:rPr>
          <w:sz w:val="28"/>
          <w:szCs w:val="28"/>
        </w:rPr>
        <w:t>роизводственную программу предприятия</w:t>
      </w:r>
      <w:r w:rsidRPr="002B57FF">
        <w:rPr>
          <w:rStyle w:val="FontStyle27"/>
          <w:sz w:val="28"/>
          <w:szCs w:val="28"/>
        </w:rPr>
        <w:t xml:space="preserve">? </w:t>
      </w:r>
    </w:p>
    <w:p w:rsidR="0054495D" w:rsidRPr="002B57FF" w:rsidRDefault="0054495D" w:rsidP="0054495D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Что такое производственная мощность?</w:t>
      </w:r>
    </w:p>
    <w:p w:rsidR="004B7C93" w:rsidRDefault="0054495D" w:rsidP="0054495D">
      <w:pPr>
        <w:spacing w:after="0" w:line="240" w:lineRule="auto"/>
        <w:ind w:firstLine="709"/>
        <w:jc w:val="both"/>
      </w:pPr>
      <w:r>
        <w:rPr>
          <w:rStyle w:val="FontStyle27"/>
          <w:sz w:val="28"/>
          <w:szCs w:val="28"/>
        </w:rPr>
        <w:t>3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</w:t>
      </w:r>
      <w:proofErr w:type="gramEnd"/>
      <w:r>
        <w:rPr>
          <w:rStyle w:val="FontStyle27"/>
          <w:sz w:val="28"/>
          <w:szCs w:val="28"/>
        </w:rPr>
        <w:t>ак определяется производственная мощность предприятия?</w:t>
      </w:r>
    </w:p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5D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495D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49A6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uiPriority w:val="99"/>
    <w:rsid w:val="0054495D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54495D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54495D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5449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uiPriority w:val="99"/>
    <w:rsid w:val="0054495D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54495D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54495D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5449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2020-03-15T08:11:00Z</dcterms:created>
  <dcterms:modified xsi:type="dcterms:W3CDTF">2020-03-15T08:11:00Z</dcterms:modified>
</cp:coreProperties>
</file>